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0EB8" w:rsidRPr="00C92241" w:rsidRDefault="00710EB8" w:rsidP="0035489F">
      <w:pPr>
        <w:shd w:val="clear" w:color="auto" w:fill="FFFFFF"/>
        <w:spacing w:after="100" w:afterAutospacing="1" w:line="240" w:lineRule="auto"/>
        <w:jc w:val="both"/>
        <w:rPr>
          <w:rStyle w:val="fontstyle01"/>
          <w:rFonts w:ascii="Times New Roman" w:eastAsia="Times New Roman" w:hAnsi="Times New Roman" w:cs="Times New Roman"/>
          <w:sz w:val="28"/>
          <w:szCs w:val="28"/>
          <w:lang w:val="ru-RU"/>
        </w:rPr>
      </w:pPr>
      <w:r w:rsidRPr="00710EB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ТОО «</w:t>
      </w:r>
      <w:proofErr w:type="spellStart"/>
      <w:r w:rsidRPr="00710EB8">
        <w:rPr>
          <w:rFonts w:ascii="Times New Roman" w:eastAsia="Times New Roman" w:hAnsi="Times New Roman" w:cs="Times New Roman"/>
          <w:color w:val="000000"/>
          <w:sz w:val="28"/>
          <w:szCs w:val="28"/>
        </w:rPr>
        <w:t>Sinooil</w:t>
      </w:r>
      <w:proofErr w:type="spellEnd"/>
      <w:r w:rsidRPr="00710EB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» объявляет тендер по определению </w:t>
      </w:r>
      <w:r w:rsidR="003D708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проектной</w:t>
      </w:r>
      <w:r w:rsidRPr="00710EB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организации </w:t>
      </w:r>
      <w:r w:rsidR="00C92241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на</w:t>
      </w:r>
      <w:r w:rsidR="0035489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C92241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корректировку</w:t>
      </w:r>
      <w:r w:rsidR="0035489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D43F9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проектно-сметной документации (ПСД)</w:t>
      </w:r>
      <w:r w:rsidR="0035489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C92241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 объекту:</w:t>
      </w:r>
      <w:r w:rsidR="0035489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C92241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«</w:t>
      </w:r>
      <w:r w:rsidR="00C92241" w:rsidRPr="00C92241">
        <w:rPr>
          <w:rFonts w:ascii="Times New Roman" w:hAnsi="Times New Roman" w:cs="Times New Roman"/>
          <w:sz w:val="28"/>
          <w:szCs w:val="28"/>
          <w:lang w:val="ru-RU"/>
        </w:rPr>
        <w:t>Реконструкция системы автоматического пожаротушения, расширение насосной станции пожаротушения на нефтебазе</w:t>
      </w:r>
      <w:r w:rsidR="00607B9B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C92241" w:rsidRPr="00C92241">
        <w:rPr>
          <w:rFonts w:ascii="Times New Roman" w:hAnsi="Times New Roman" w:cs="Times New Roman"/>
          <w:sz w:val="28"/>
          <w:szCs w:val="28"/>
          <w:lang w:val="ru-RU"/>
        </w:rPr>
        <w:t xml:space="preserve"> расположенной по адресу: Актюбинская область, город </w:t>
      </w:r>
      <w:proofErr w:type="spellStart"/>
      <w:r w:rsidR="00C92241" w:rsidRPr="00C92241">
        <w:rPr>
          <w:rFonts w:ascii="Times New Roman" w:hAnsi="Times New Roman" w:cs="Times New Roman"/>
          <w:sz w:val="28"/>
          <w:szCs w:val="28"/>
          <w:lang w:val="ru-RU"/>
        </w:rPr>
        <w:t>Актобе</w:t>
      </w:r>
      <w:proofErr w:type="spellEnd"/>
      <w:r w:rsidR="00C92241" w:rsidRPr="00C92241">
        <w:rPr>
          <w:rFonts w:ascii="Times New Roman" w:hAnsi="Times New Roman" w:cs="Times New Roman"/>
          <w:sz w:val="28"/>
          <w:szCs w:val="28"/>
          <w:lang w:val="ru-RU"/>
        </w:rPr>
        <w:t xml:space="preserve">, район Астана, квартал </w:t>
      </w:r>
      <w:proofErr w:type="spellStart"/>
      <w:r w:rsidR="00C92241" w:rsidRPr="00C92241">
        <w:rPr>
          <w:rFonts w:ascii="Times New Roman" w:hAnsi="Times New Roman" w:cs="Times New Roman"/>
          <w:sz w:val="28"/>
          <w:szCs w:val="28"/>
          <w:lang w:val="ru-RU"/>
        </w:rPr>
        <w:t>Промзона</w:t>
      </w:r>
      <w:proofErr w:type="spellEnd"/>
      <w:r w:rsidR="00C92241" w:rsidRPr="00C92241">
        <w:rPr>
          <w:rFonts w:ascii="Times New Roman" w:hAnsi="Times New Roman" w:cs="Times New Roman"/>
          <w:sz w:val="28"/>
          <w:szCs w:val="28"/>
          <w:lang w:val="ru-RU"/>
        </w:rPr>
        <w:t xml:space="preserve"> 1/1</w:t>
      </w:r>
      <w:r w:rsidR="00C92241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607B9B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710EB8" w:rsidRPr="0035489F" w:rsidRDefault="00710EB8" w:rsidP="0035489F">
      <w:pPr>
        <w:shd w:val="clear" w:color="auto" w:fill="FFFFFF"/>
        <w:spacing w:after="100" w:afterAutospacing="1" w:line="240" w:lineRule="auto"/>
        <w:jc w:val="both"/>
        <w:rPr>
          <w:rFonts w:ascii="Arial" w:eastAsia="Times New Roman" w:hAnsi="Arial" w:cs="Arial"/>
          <w:color w:val="000000"/>
          <w:sz w:val="23"/>
          <w:szCs w:val="23"/>
          <w:lang w:val="ru-RU"/>
        </w:rPr>
      </w:pPr>
      <w:r w:rsidRPr="0035489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 тендеру допускаются</w:t>
      </w:r>
      <w:r w:rsidR="003D7085" w:rsidRPr="0035489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проектные</w:t>
      </w:r>
      <w:r w:rsidRPr="0035489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организации, имеющие </w:t>
      </w:r>
      <w:r w:rsidR="004E591A" w:rsidRPr="0035489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необходимые лицензии</w:t>
      </w:r>
      <w:r w:rsidR="00C92241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(</w:t>
      </w:r>
      <w:r w:rsidR="00C92241">
        <w:rPr>
          <w:rFonts w:ascii="Times New Roman" w:eastAsia="Times New Roman" w:hAnsi="Times New Roman" w:cs="Times New Roman"/>
          <w:color w:val="000000"/>
          <w:sz w:val="28"/>
          <w:szCs w:val="28"/>
        </w:rPr>
        <w:t>I</w:t>
      </w:r>
      <w:r w:rsidR="00C92241" w:rsidRPr="00C92241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C92241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категория)</w:t>
      </w:r>
      <w:r w:rsidR="00D43F9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3D7085" w:rsidRPr="0035489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 другие необходимые для выполнения ПСД разрешения</w:t>
      </w:r>
      <w:r w:rsidRPr="0035489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710EB8" w:rsidRPr="00710EB8" w:rsidRDefault="00710EB8" w:rsidP="00710EB8">
      <w:pPr>
        <w:shd w:val="clear" w:color="auto" w:fill="FFFFFF"/>
        <w:spacing w:after="100" w:afterAutospacing="1" w:line="240" w:lineRule="auto"/>
        <w:jc w:val="both"/>
        <w:rPr>
          <w:rFonts w:ascii="Arial" w:eastAsia="Times New Roman" w:hAnsi="Arial" w:cs="Arial"/>
          <w:color w:val="000000"/>
          <w:sz w:val="23"/>
          <w:szCs w:val="23"/>
          <w:lang w:val="ru-RU"/>
        </w:rPr>
      </w:pPr>
      <w:r w:rsidRPr="00EF12E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Прием заявок для участия в тендере от заинтересованных организаций осуществляется до 16.00 часов (по времени </w:t>
      </w:r>
      <w:proofErr w:type="spellStart"/>
      <w:r w:rsidRPr="00EF12E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г.</w:t>
      </w:r>
      <w:r w:rsidR="00C76392" w:rsidRPr="00EF12E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Астана</w:t>
      </w:r>
      <w:proofErr w:type="spellEnd"/>
      <w:r w:rsidRPr="00EF12E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) </w:t>
      </w:r>
      <w:r w:rsidR="00607B9B" w:rsidRPr="00EF12E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0</w:t>
      </w:r>
      <w:r w:rsidR="00EF12E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7</w:t>
      </w:r>
      <w:r w:rsidR="00287E53" w:rsidRPr="00EF12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="00607B9B" w:rsidRPr="00EF12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июля</w:t>
      </w:r>
      <w:r w:rsidR="005930C8" w:rsidRPr="00EF12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2026</w:t>
      </w:r>
      <w:r w:rsidR="00607B9B" w:rsidRPr="00EF12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="00FD231F" w:rsidRPr="00EF12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года</w:t>
      </w:r>
      <w:r w:rsidRPr="00EF12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Pr="00EF12E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по адресу: </w:t>
      </w:r>
      <w:proofErr w:type="spellStart"/>
      <w:r w:rsidRPr="00EF12E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г.Алма</w:t>
      </w:r>
      <w:r w:rsidR="001340B6" w:rsidRPr="00EF12E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ты</w:t>
      </w:r>
      <w:proofErr w:type="spellEnd"/>
      <w:r w:rsidR="001340B6" w:rsidRPr="00EF12E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="001340B6" w:rsidRPr="00EF12E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ул.Муратбаева</w:t>
      </w:r>
      <w:proofErr w:type="spellEnd"/>
      <w:r w:rsidR="001340B6" w:rsidRPr="00EF12E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, 147, офис 420</w:t>
      </w:r>
      <w:r w:rsidR="008F31B5" w:rsidRPr="00EF12E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,</w:t>
      </w:r>
      <w:r w:rsidR="008F31B5" w:rsidRPr="00EF12E6">
        <w:rPr>
          <w:lang w:val="ru-RU"/>
        </w:rPr>
        <w:t xml:space="preserve"> </w:t>
      </w:r>
      <w:r w:rsidR="008F31B5" w:rsidRPr="00EF12E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либо запросом по адресу на электронную почту </w:t>
      </w:r>
      <w:hyperlink r:id="rId5" w:history="1">
        <w:r w:rsidR="007D7E7E" w:rsidRPr="00EF12E6">
          <w:rPr>
            <w:rStyle w:val="a3"/>
            <w:rFonts w:ascii="Times New Roman" w:eastAsia="Times New Roman" w:hAnsi="Times New Roman" w:cs="Times New Roman"/>
            <w:sz w:val="28"/>
            <w:szCs w:val="28"/>
            <w:lang w:val="ru-RU"/>
          </w:rPr>
          <w:t>tender@sinooil.kz</w:t>
        </w:r>
      </w:hyperlink>
      <w:r w:rsidR="007D7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8F31B5" w:rsidRPr="008F31B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710EB8" w:rsidRPr="00710EB8" w:rsidRDefault="00710EB8" w:rsidP="004C1F7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3"/>
          <w:szCs w:val="23"/>
          <w:lang w:val="ru-RU"/>
        </w:rPr>
      </w:pPr>
      <w:r w:rsidRPr="00710EB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Исходная документация выдается участникам на основании поданных заявок.</w:t>
      </w:r>
    </w:p>
    <w:p w:rsidR="00710EB8" w:rsidRPr="00710EB8" w:rsidRDefault="00710EB8" w:rsidP="00710EB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3"/>
          <w:szCs w:val="23"/>
          <w:lang w:val="ru-RU"/>
        </w:rPr>
      </w:pPr>
      <w:r w:rsidRPr="00710EB8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CA72FB" w:rsidRPr="00CA72FB" w:rsidRDefault="00CA72FB" w:rsidP="00CA72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ru-RU"/>
        </w:rPr>
      </w:pPr>
      <w:r w:rsidRPr="00CA72FB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ru-RU"/>
        </w:rPr>
        <w:t>Обязательные критерии к участникам:</w:t>
      </w:r>
    </w:p>
    <w:p w:rsidR="00CA72FB" w:rsidRPr="00CA72FB" w:rsidRDefault="00CA72FB" w:rsidP="00CA72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CA72F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•</w:t>
      </w:r>
      <w:r w:rsidRPr="00CA72F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ab/>
      </w:r>
      <w:r w:rsidR="005837B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Режим налогообложения </w:t>
      </w:r>
      <w:r w:rsidR="0099443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–</w:t>
      </w:r>
      <w:r w:rsidRPr="00CA72F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общеустановленн</w:t>
      </w:r>
      <w:r w:rsidR="005837B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ый</w:t>
      </w:r>
      <w:r w:rsidR="0099443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, плательщик НДС</w:t>
      </w:r>
      <w:r w:rsidRPr="00CA72F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;</w:t>
      </w:r>
    </w:p>
    <w:p w:rsidR="00830D46" w:rsidRPr="00CA72FB" w:rsidRDefault="00CA72FB" w:rsidP="00CA72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CA72F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•</w:t>
      </w:r>
      <w:r w:rsidRPr="00CA72F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ab/>
        <w:t>Приступить к выполнению работ без предоплаты;</w:t>
      </w:r>
    </w:p>
    <w:p w:rsidR="00994439" w:rsidRDefault="00994439" w:rsidP="00C763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</w:p>
    <w:p w:rsidR="00E90D34" w:rsidRDefault="00E90D34" w:rsidP="00C763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Перечень выполняемых работ:</w:t>
      </w:r>
    </w:p>
    <w:p w:rsidR="00927A92" w:rsidRDefault="00927A92" w:rsidP="00C763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- Выполнение инженерно-геодезических и геологических изыскании;</w:t>
      </w:r>
    </w:p>
    <w:p w:rsidR="00927A92" w:rsidRDefault="00927A92" w:rsidP="00C763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- Техническое обследование существующих сетей и сооружении;</w:t>
      </w:r>
    </w:p>
    <w:p w:rsidR="005837B6" w:rsidRDefault="005837B6" w:rsidP="00C922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5837B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- </w:t>
      </w:r>
      <w:r w:rsidR="00C92241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Выполнение Технического проекта и согласование в органах архитектуры</w:t>
      </w:r>
      <w:r w:rsidR="007D7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(возможно получение нового АПЗ)</w:t>
      </w:r>
      <w:r w:rsidR="00C92241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;</w:t>
      </w:r>
    </w:p>
    <w:p w:rsidR="00ED7D44" w:rsidRPr="00C92241" w:rsidRDefault="00E90D34" w:rsidP="00C763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- </w:t>
      </w:r>
      <w:r w:rsidR="00C92241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Корректировка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роектно-см</w:t>
      </w:r>
      <w:r w:rsidR="00B100D1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етн</w:t>
      </w:r>
      <w:r w:rsidR="00C92241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ой</w:t>
      </w:r>
      <w:r w:rsidR="00B100D1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документаци</w:t>
      </w:r>
      <w:r w:rsidR="00C92241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</w:t>
      </w:r>
      <w:r w:rsidR="00B100D1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н</w:t>
      </w:r>
      <w:r w:rsidR="00ED7D4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 основании</w:t>
      </w:r>
      <w:r w:rsidR="00927A92" w:rsidRPr="00927A9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927A9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ранее разработанной ПСД, выполненного </w:t>
      </w:r>
      <w:r w:rsidR="00607B9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Технико-экономического обоснования</w:t>
      </w:r>
      <w:r w:rsidR="00927A9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,</w:t>
      </w:r>
      <w:r w:rsidR="00ED7D4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607B9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Технического </w:t>
      </w:r>
      <w:r w:rsidR="00B100D1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адания на проектирование</w:t>
      </w:r>
      <w:r w:rsidR="0099443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и требуемых для выполнения ПСД исходных данных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;</w:t>
      </w:r>
    </w:p>
    <w:p w:rsidR="00E90D34" w:rsidRDefault="00B100D1" w:rsidP="00C7639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3"/>
          <w:szCs w:val="23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-</w:t>
      </w:r>
      <w:r w:rsidRPr="00B100D1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E90D3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Полное сопровождение при проведении экспертизы</w:t>
      </w:r>
      <w:r w:rsidR="00C92241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корректированной</w:t>
      </w:r>
      <w:r w:rsidR="00E90D3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ПСД и получение положительного заключения</w:t>
      </w:r>
      <w:r w:rsidR="005837B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экспертизы</w:t>
      </w:r>
      <w:r w:rsidR="00E90D3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с необходимыми согласованиями.</w:t>
      </w:r>
    </w:p>
    <w:p w:rsidR="004E591A" w:rsidRPr="00710EB8" w:rsidRDefault="004E591A" w:rsidP="00C7639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3"/>
          <w:szCs w:val="23"/>
          <w:lang w:val="ru-RU"/>
        </w:rPr>
      </w:pPr>
    </w:p>
    <w:p w:rsidR="00710EB8" w:rsidRPr="009276C0" w:rsidRDefault="00710EB8" w:rsidP="00C7639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FF0000"/>
          <w:sz w:val="23"/>
          <w:szCs w:val="23"/>
          <w:lang w:val="ru-RU"/>
        </w:rPr>
      </w:pPr>
      <w:r w:rsidRPr="00EF12E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Прием тендерной документации и запечатанные конверты с коммерческими предложениями участников, подавших свои заявки, будет осуществляться до </w:t>
      </w:r>
      <w:r w:rsidR="00EF12E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9</w:t>
      </w:r>
      <w:r w:rsidR="00EF12E6" w:rsidRPr="00EF12E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июля</w:t>
      </w:r>
      <w:r w:rsidR="00FD231F" w:rsidRPr="00EF12E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5930C8" w:rsidRPr="00EF12E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2026</w:t>
      </w:r>
      <w:r w:rsidR="00EF12E6" w:rsidRPr="00EF12E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FD231F" w:rsidRPr="00EF12E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года.</w:t>
      </w:r>
    </w:p>
    <w:p w:rsidR="00710EB8" w:rsidRPr="009276C0" w:rsidRDefault="00710EB8" w:rsidP="00710EB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FF0000"/>
          <w:sz w:val="23"/>
          <w:szCs w:val="23"/>
          <w:lang w:val="ru-RU"/>
        </w:rPr>
      </w:pPr>
      <w:r w:rsidRPr="009276C0">
        <w:rPr>
          <w:rFonts w:ascii="Times New Roman" w:eastAsia="Times New Roman" w:hAnsi="Times New Roman" w:cs="Times New Roman"/>
          <w:color w:val="FF0000"/>
          <w:sz w:val="28"/>
          <w:szCs w:val="28"/>
        </w:rPr>
        <w:t> </w:t>
      </w:r>
    </w:p>
    <w:p w:rsidR="00CA72FB" w:rsidRPr="00CA72FB" w:rsidRDefault="00CA72FB" w:rsidP="00CA72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  <w:r w:rsidRPr="00CA72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Коммерческое предложение должно содержать:</w:t>
      </w:r>
    </w:p>
    <w:p w:rsidR="00CA72FB" w:rsidRPr="00CA72FB" w:rsidRDefault="00CA72FB" w:rsidP="00CA72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CA72F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- Стоимость работ в тенге;</w:t>
      </w:r>
    </w:p>
    <w:p w:rsidR="00CA72FB" w:rsidRPr="00CA72FB" w:rsidRDefault="00CA72FB" w:rsidP="00CA72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CA72F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- Сроки продолжительности выполнения работ;</w:t>
      </w:r>
    </w:p>
    <w:p w:rsidR="00CA72FB" w:rsidRPr="00CA72FB" w:rsidRDefault="00CA72FB" w:rsidP="00CA72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CA72F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- Условия оплат (поэтапно/после полного завершения);</w:t>
      </w:r>
    </w:p>
    <w:p w:rsidR="00651DA5" w:rsidRDefault="00CA72FB" w:rsidP="00CA72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</w:pPr>
      <w:r w:rsidRPr="00CA72F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- Дата коммерческого предложения и подпись Руководителя организации;</w:t>
      </w:r>
    </w:p>
    <w:p w:rsidR="00CA72FB" w:rsidRDefault="00CA72FB" w:rsidP="006538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</w:p>
    <w:p w:rsidR="00710EB8" w:rsidRDefault="00CA72FB" w:rsidP="006538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Коммерческие предложения п</w:t>
      </w:r>
      <w:r w:rsidR="00710EB8" w:rsidRPr="00710EB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ринимаются</w:t>
      </w:r>
      <w:r w:rsidR="00710EB8" w:rsidRPr="00710EB8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710EB8" w:rsidRPr="00710EB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ru-RU"/>
        </w:rPr>
        <w:t>в закрытой форме в запечатанном конверте</w:t>
      </w:r>
      <w:r w:rsidR="00710EB8" w:rsidRPr="00710EB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 С наружной части конверта необходимо указать название тендера, наименование организации и имя</w:t>
      </w:r>
      <w:r w:rsidR="004E591A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710EB8" w:rsidRPr="00710EB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получателя «</w:t>
      </w:r>
      <w:proofErr w:type="spellStart"/>
      <w:r w:rsidR="00710EB8" w:rsidRPr="00710EB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Мурсалимовой</w:t>
      </w:r>
      <w:proofErr w:type="spellEnd"/>
      <w:r w:rsidR="00710EB8" w:rsidRPr="00710EB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Эльмире», а также поставить печати организации в местах его запечатывания.</w:t>
      </w:r>
    </w:p>
    <w:p w:rsidR="00DA66BC" w:rsidRDefault="00DA66BC" w:rsidP="006538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</w:p>
    <w:p w:rsidR="000A4492" w:rsidRPr="000A4492" w:rsidRDefault="000A4492" w:rsidP="000A44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val="ru-RU"/>
        </w:rPr>
      </w:pPr>
      <w:r w:rsidRPr="000A449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val="ru-RU"/>
        </w:rPr>
        <w:t>По организационным вопросам:</w:t>
      </w:r>
    </w:p>
    <w:p w:rsidR="000A4492" w:rsidRPr="000A4492" w:rsidRDefault="000D6F92" w:rsidP="000A44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/>
        </w:rPr>
      </w:pPr>
      <w:r w:rsidRPr="000D6F9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/>
        </w:rPr>
        <w:t xml:space="preserve">Начальник </w:t>
      </w:r>
      <w:proofErr w:type="spellStart"/>
      <w:r w:rsidRPr="000D6F9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/>
        </w:rPr>
        <w:t>ОПиУ</w:t>
      </w:r>
      <w:proofErr w:type="spellEnd"/>
      <w:r w:rsidRPr="000D6F9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/>
        </w:rPr>
        <w:t xml:space="preserve"> ДЗ ТОО «</w:t>
      </w:r>
      <w:proofErr w:type="spellStart"/>
      <w:r w:rsidRPr="000D6F9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/>
        </w:rPr>
        <w:t>Sinooil</w:t>
      </w:r>
      <w:proofErr w:type="spellEnd"/>
      <w:r w:rsidRPr="000D6F9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/>
        </w:rPr>
        <w:t xml:space="preserve">» </w:t>
      </w:r>
      <w:r w:rsidR="000A4492" w:rsidRPr="000A449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/>
        </w:rPr>
        <w:t>- Мурсалимова Эльмира.</w:t>
      </w:r>
    </w:p>
    <w:p w:rsidR="000A4492" w:rsidRPr="00EB368A" w:rsidRDefault="000A4492" w:rsidP="000A44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B0F0"/>
          <w:sz w:val="28"/>
          <w:szCs w:val="28"/>
          <w:lang w:val="ru-RU"/>
        </w:rPr>
      </w:pPr>
      <w:proofErr w:type="spellStart"/>
      <w:proofErr w:type="gramStart"/>
      <w:r w:rsidRPr="000A449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/>
        </w:rPr>
        <w:t>Эл.почта</w:t>
      </w:r>
      <w:proofErr w:type="spellEnd"/>
      <w:proofErr w:type="gramEnd"/>
      <w:r w:rsidRPr="000A449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/>
        </w:rPr>
        <w:t xml:space="preserve">: </w:t>
      </w:r>
      <w:r w:rsidR="002B2F9B">
        <w:rPr>
          <w:rFonts w:ascii="Times New Roman" w:eastAsia="Times New Roman" w:hAnsi="Times New Roman" w:cs="Times New Roman"/>
          <w:bCs/>
          <w:color w:val="00B0F0"/>
          <w:sz w:val="28"/>
          <w:szCs w:val="28"/>
          <w:lang w:val="ru-RU"/>
        </w:rPr>
        <w:t>tender</w:t>
      </w:r>
      <w:r w:rsidRPr="00EB368A">
        <w:rPr>
          <w:rFonts w:ascii="Times New Roman" w:eastAsia="Times New Roman" w:hAnsi="Times New Roman" w:cs="Times New Roman"/>
          <w:bCs/>
          <w:color w:val="00B0F0"/>
          <w:sz w:val="28"/>
          <w:szCs w:val="28"/>
          <w:lang w:val="ru-RU"/>
        </w:rPr>
        <w:t>@sinooil.kz</w:t>
      </w:r>
    </w:p>
    <w:p w:rsidR="000A4492" w:rsidRPr="000A4492" w:rsidRDefault="000A4492" w:rsidP="000A44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/>
        </w:rPr>
      </w:pPr>
    </w:p>
    <w:p w:rsidR="000A4492" w:rsidRPr="005837B6" w:rsidRDefault="000A4492" w:rsidP="000A44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ru-RU"/>
        </w:rPr>
      </w:pPr>
      <w:r w:rsidRPr="005837B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ru-RU"/>
        </w:rPr>
        <w:t>По техническим вопросам:</w:t>
      </w:r>
    </w:p>
    <w:p w:rsidR="00710EB8" w:rsidRPr="005837B6" w:rsidRDefault="00710EB8" w:rsidP="00710EB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3"/>
          <w:szCs w:val="23"/>
          <w:lang w:val="ru-RU"/>
        </w:rPr>
      </w:pPr>
      <w:r w:rsidRPr="005837B6">
        <w:rPr>
          <w:rFonts w:ascii="Times New Roman" w:eastAsia="Times New Roman" w:hAnsi="Times New Roman" w:cs="Times New Roman"/>
          <w:sz w:val="28"/>
          <w:szCs w:val="28"/>
          <w:lang w:val="ru-RU"/>
        </w:rPr>
        <w:t>Начальник отдела проектирования ТОО «</w:t>
      </w:r>
      <w:proofErr w:type="spellStart"/>
      <w:r w:rsidRPr="005837B6">
        <w:rPr>
          <w:rFonts w:ascii="Times New Roman" w:eastAsia="Times New Roman" w:hAnsi="Times New Roman" w:cs="Times New Roman"/>
          <w:sz w:val="28"/>
          <w:szCs w:val="28"/>
        </w:rPr>
        <w:t>Sinooil</w:t>
      </w:r>
      <w:proofErr w:type="spellEnd"/>
      <w:r w:rsidRPr="005837B6">
        <w:rPr>
          <w:rFonts w:ascii="Times New Roman" w:eastAsia="Times New Roman" w:hAnsi="Times New Roman" w:cs="Times New Roman"/>
          <w:sz w:val="28"/>
          <w:szCs w:val="28"/>
          <w:lang w:val="ru-RU"/>
        </w:rPr>
        <w:t>» – Кораласбаев Кайрат.</w:t>
      </w:r>
    </w:p>
    <w:p w:rsidR="00710EB8" w:rsidRPr="005837B6" w:rsidRDefault="00710EB8" w:rsidP="00710EB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3"/>
          <w:szCs w:val="23"/>
          <w:lang w:val="ru-RU"/>
        </w:rPr>
      </w:pPr>
      <w:proofErr w:type="spellStart"/>
      <w:r w:rsidRPr="005837B6">
        <w:rPr>
          <w:rFonts w:ascii="Times New Roman" w:eastAsia="Times New Roman" w:hAnsi="Times New Roman" w:cs="Times New Roman"/>
          <w:sz w:val="28"/>
          <w:szCs w:val="28"/>
          <w:lang w:val="ru-RU"/>
        </w:rPr>
        <w:t>Моб.тел</w:t>
      </w:r>
      <w:proofErr w:type="spellEnd"/>
      <w:r w:rsidRPr="005837B6">
        <w:rPr>
          <w:rFonts w:ascii="Times New Roman" w:eastAsia="Times New Roman" w:hAnsi="Times New Roman" w:cs="Times New Roman"/>
          <w:sz w:val="28"/>
          <w:szCs w:val="28"/>
          <w:lang w:val="ru-RU"/>
        </w:rPr>
        <w:t>.: +7</w:t>
      </w:r>
      <w:r w:rsidRPr="005837B6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5837B6">
        <w:rPr>
          <w:rFonts w:ascii="Times New Roman" w:eastAsia="Times New Roman" w:hAnsi="Times New Roman" w:cs="Times New Roman"/>
          <w:sz w:val="28"/>
          <w:szCs w:val="28"/>
          <w:lang w:val="ru-RU"/>
        </w:rPr>
        <w:t>777</w:t>
      </w:r>
      <w:r w:rsidRPr="005837B6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5837B6">
        <w:rPr>
          <w:rFonts w:ascii="Times New Roman" w:eastAsia="Times New Roman" w:hAnsi="Times New Roman" w:cs="Times New Roman"/>
          <w:sz w:val="28"/>
          <w:szCs w:val="28"/>
          <w:lang w:val="ru-RU"/>
        </w:rPr>
        <w:t>217 94 75;</w:t>
      </w:r>
    </w:p>
    <w:p w:rsidR="00710EB8" w:rsidRPr="005837B6" w:rsidRDefault="00710EB8" w:rsidP="00710EB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3"/>
          <w:szCs w:val="23"/>
          <w:lang w:val="ru-RU"/>
        </w:rPr>
      </w:pPr>
      <w:proofErr w:type="spellStart"/>
      <w:r w:rsidRPr="005837B6">
        <w:rPr>
          <w:rFonts w:ascii="Times New Roman" w:eastAsia="Times New Roman" w:hAnsi="Times New Roman" w:cs="Times New Roman"/>
          <w:sz w:val="28"/>
          <w:szCs w:val="28"/>
          <w:lang w:val="ru-RU"/>
        </w:rPr>
        <w:t>Раб.тел</w:t>
      </w:r>
      <w:proofErr w:type="spellEnd"/>
      <w:r w:rsidRPr="005837B6">
        <w:rPr>
          <w:rFonts w:ascii="Times New Roman" w:eastAsia="Times New Roman" w:hAnsi="Times New Roman" w:cs="Times New Roman"/>
          <w:sz w:val="28"/>
          <w:szCs w:val="28"/>
          <w:lang w:val="ru-RU"/>
        </w:rPr>
        <w:t>.: +7 (727) 3000 284 (внут.3284).</w:t>
      </w:r>
    </w:p>
    <w:p w:rsidR="00E76A41" w:rsidRPr="005837B6" w:rsidRDefault="00710EB8" w:rsidP="00710E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</w:pPr>
      <w:proofErr w:type="spellStart"/>
      <w:r w:rsidRPr="005837B6">
        <w:rPr>
          <w:rFonts w:ascii="Times New Roman" w:eastAsia="Times New Roman" w:hAnsi="Times New Roman" w:cs="Times New Roman"/>
          <w:sz w:val="28"/>
          <w:szCs w:val="28"/>
          <w:lang w:val="ru-RU"/>
        </w:rPr>
        <w:t>Эл.почта</w:t>
      </w:r>
      <w:proofErr w:type="spellEnd"/>
      <w:r w:rsidRPr="005837B6">
        <w:rPr>
          <w:rFonts w:ascii="Times New Roman" w:eastAsia="Times New Roman" w:hAnsi="Times New Roman" w:cs="Times New Roman"/>
          <w:sz w:val="28"/>
          <w:szCs w:val="28"/>
          <w:lang w:val="ru-RU"/>
        </w:rPr>
        <w:t>:</w:t>
      </w:r>
      <w:r w:rsidRPr="005837B6">
        <w:rPr>
          <w:rFonts w:ascii="Times New Roman" w:eastAsia="Times New Roman" w:hAnsi="Times New Roman" w:cs="Times New Roman"/>
          <w:sz w:val="28"/>
          <w:szCs w:val="28"/>
        </w:rPr>
        <w:t> </w:t>
      </w:r>
      <w:hyperlink r:id="rId6" w:history="1">
        <w:r w:rsidRPr="005837B6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kairat</w:t>
        </w:r>
        <w:r w:rsidRPr="005837B6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@</w:t>
        </w:r>
        <w:r w:rsidRPr="005837B6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sinooil</w:t>
        </w:r>
        <w:r w:rsidRPr="005837B6">
          <w:rPr>
            <w:rFonts w:ascii="Times New Roman" w:eastAsia="Times New Roman" w:hAnsi="Times New Roman" w:cs="Times New Roman"/>
            <w:sz w:val="28"/>
            <w:szCs w:val="28"/>
            <w:u w:val="single"/>
            <w:lang w:val="ru-RU"/>
          </w:rPr>
          <w:t>.</w:t>
        </w:r>
        <w:r w:rsidRPr="005837B6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kz</w:t>
        </w:r>
      </w:hyperlink>
    </w:p>
    <w:p w:rsidR="00E76A41" w:rsidRPr="005837B6" w:rsidRDefault="00E76A41" w:rsidP="00710E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  <w:lang w:val="ru-RU"/>
        </w:rPr>
      </w:pPr>
    </w:p>
    <w:p w:rsidR="002106DD" w:rsidRPr="00FD3CD1" w:rsidRDefault="00FD3CD1" w:rsidP="002106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«</w:t>
      </w:r>
      <w:proofErr w:type="spellStart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Sinooil</w:t>
      </w:r>
      <w:proofErr w:type="spellEnd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» ЖШС «</w:t>
      </w:r>
      <w:proofErr w:type="spellStart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Ақтөбе</w:t>
      </w:r>
      <w:proofErr w:type="spellEnd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облысы</w:t>
      </w:r>
      <w:proofErr w:type="spellEnd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, </w:t>
      </w:r>
      <w:proofErr w:type="spellStart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Ақтөбе</w:t>
      </w:r>
      <w:proofErr w:type="spellEnd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қаласы</w:t>
      </w:r>
      <w:proofErr w:type="spellEnd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, Астана </w:t>
      </w:r>
      <w:proofErr w:type="spellStart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ауданы</w:t>
      </w:r>
      <w:proofErr w:type="spellEnd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, </w:t>
      </w:r>
      <w:proofErr w:type="spellStart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Промзонатер</w:t>
      </w:r>
      <w:proofErr w:type="spellEnd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1/ </w:t>
      </w:r>
      <w:proofErr w:type="spellStart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мекенжайында</w:t>
      </w:r>
      <w:proofErr w:type="spellEnd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орналасқан</w:t>
      </w:r>
      <w:proofErr w:type="spellEnd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мұнай</w:t>
      </w:r>
      <w:proofErr w:type="spellEnd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базасында</w:t>
      </w:r>
      <w:proofErr w:type="spellEnd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автоматты</w:t>
      </w:r>
      <w:proofErr w:type="spellEnd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өрт</w:t>
      </w:r>
      <w:proofErr w:type="spellEnd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сөндіру</w:t>
      </w:r>
      <w:proofErr w:type="spellEnd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жүйесін</w:t>
      </w:r>
      <w:proofErr w:type="spellEnd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қайта</w:t>
      </w:r>
      <w:proofErr w:type="spellEnd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құру</w:t>
      </w:r>
      <w:proofErr w:type="spellEnd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, </w:t>
      </w:r>
      <w:proofErr w:type="spellStart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өрт</w:t>
      </w:r>
      <w:proofErr w:type="spellEnd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сөндіру</w:t>
      </w:r>
      <w:proofErr w:type="spellEnd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сорғы</w:t>
      </w:r>
      <w:proofErr w:type="spellEnd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стансасын</w:t>
      </w:r>
      <w:proofErr w:type="spellEnd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кеңейту</w:t>
      </w:r>
      <w:proofErr w:type="spellEnd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» </w:t>
      </w:r>
      <w:proofErr w:type="spellStart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жобасы</w:t>
      </w:r>
      <w:proofErr w:type="spellEnd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бойынша</w:t>
      </w:r>
      <w:proofErr w:type="spellEnd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жобалық-сметалық</w:t>
      </w:r>
      <w:proofErr w:type="spellEnd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құжаттаманы</w:t>
      </w:r>
      <w:proofErr w:type="spellEnd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(ЖСҚ) </w:t>
      </w:r>
      <w:proofErr w:type="spellStart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түзету</w:t>
      </w:r>
      <w:proofErr w:type="spellEnd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бойынша</w:t>
      </w:r>
      <w:proofErr w:type="spellEnd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жобалау</w:t>
      </w:r>
      <w:proofErr w:type="spellEnd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ұйымын</w:t>
      </w:r>
      <w:proofErr w:type="spellEnd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таңдауға</w:t>
      </w:r>
      <w:proofErr w:type="spellEnd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конкурс </w:t>
      </w:r>
      <w:proofErr w:type="spellStart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жариялайды</w:t>
      </w:r>
      <w:proofErr w:type="spellEnd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.</w:t>
      </w:r>
    </w:p>
    <w:p w:rsidR="00FD3CD1" w:rsidRPr="00FD3CD1" w:rsidRDefault="00FD3CD1" w:rsidP="002106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0A4492" w:rsidRPr="00FD3CD1" w:rsidRDefault="00FD3CD1" w:rsidP="008A51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proofErr w:type="spellStart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Конкурсқа</w:t>
      </w:r>
      <w:proofErr w:type="spellEnd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қатысуға</w:t>
      </w:r>
      <w:proofErr w:type="spellEnd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жобалау-сметалық</w:t>
      </w:r>
      <w:proofErr w:type="spellEnd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құжаттаманы</w:t>
      </w:r>
      <w:proofErr w:type="spellEnd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ресімдеуге</w:t>
      </w:r>
      <w:proofErr w:type="spellEnd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қажетті</w:t>
      </w:r>
      <w:proofErr w:type="spellEnd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қажетті</w:t>
      </w:r>
      <w:proofErr w:type="spellEnd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лицензиялары</w:t>
      </w:r>
      <w:proofErr w:type="spellEnd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(I </w:t>
      </w:r>
      <w:proofErr w:type="spellStart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санат</w:t>
      </w:r>
      <w:proofErr w:type="spellEnd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) </w:t>
      </w:r>
      <w:proofErr w:type="spellStart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және</w:t>
      </w:r>
      <w:proofErr w:type="spellEnd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басқа</w:t>
      </w:r>
      <w:proofErr w:type="spellEnd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да </w:t>
      </w:r>
      <w:proofErr w:type="spellStart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рұқсаттары</w:t>
      </w:r>
      <w:proofErr w:type="spellEnd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бар </w:t>
      </w:r>
      <w:proofErr w:type="spellStart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жобалау</w:t>
      </w:r>
      <w:proofErr w:type="spellEnd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ұйымдары</w:t>
      </w:r>
      <w:proofErr w:type="spellEnd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жіберіледі</w:t>
      </w:r>
      <w:proofErr w:type="spellEnd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.</w:t>
      </w:r>
    </w:p>
    <w:p w:rsidR="00FD3CD1" w:rsidRPr="005837B6" w:rsidRDefault="00FD3CD1" w:rsidP="008A51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ru-RU"/>
        </w:rPr>
      </w:pPr>
    </w:p>
    <w:p w:rsidR="005C381A" w:rsidRPr="00FD3CD1" w:rsidRDefault="005C381A" w:rsidP="008A51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proofErr w:type="spellStart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Мүдделі</w:t>
      </w:r>
      <w:proofErr w:type="spellEnd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ұйымдардан</w:t>
      </w:r>
      <w:proofErr w:type="spellEnd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тендерге</w:t>
      </w:r>
      <w:proofErr w:type="spellEnd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қатыс</w:t>
      </w:r>
      <w:r w:rsidR="000A4492"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у</w:t>
      </w:r>
      <w:proofErr w:type="spellEnd"/>
      <w:r w:rsidR="000A4492"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0A4492"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үшін</w:t>
      </w:r>
      <w:proofErr w:type="spellEnd"/>
      <w:r w:rsidR="000A4492"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0A4492"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өт</w:t>
      </w:r>
      <w:r w:rsidR="002106DD"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інімдерді</w:t>
      </w:r>
      <w:proofErr w:type="spellEnd"/>
      <w:r w:rsidR="002106DD"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2106DD"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қабылдау</w:t>
      </w:r>
      <w:proofErr w:type="spellEnd"/>
      <w:r w:rsidR="002106DD"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2026</w:t>
      </w:r>
      <w:r w:rsidR="00287E53"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287E53"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жылғы</w:t>
      </w:r>
      <w:proofErr w:type="spellEnd"/>
      <w:r w:rsidR="00287E53"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="00FD3CD1"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07</w:t>
      </w:r>
      <w:r w:rsidR="00287E53"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="00FD3CD1"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>шілде</w:t>
      </w:r>
      <w:r w:rsidR="00FD3CD1"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FD3CD1"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сағат</w:t>
      </w:r>
      <w:proofErr w:type="spellEnd"/>
      <w:r w:rsidR="00FD3CD1"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16.00-ге </w:t>
      </w:r>
      <w:proofErr w:type="spellStart"/>
      <w:r w:rsidR="00FD3CD1"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дейін</w:t>
      </w:r>
      <w:proofErr w:type="spellEnd"/>
      <w:r w:rsidR="00FD3CD1"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Алм</w:t>
      </w:r>
      <w:r w:rsidR="002106DD"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аты қ., </w:t>
      </w:r>
      <w:proofErr w:type="spellStart"/>
      <w:r w:rsidR="002106DD"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Мұратбаев</w:t>
      </w:r>
      <w:proofErr w:type="spellEnd"/>
      <w:r w:rsidR="002106DD"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к-</w:t>
      </w:r>
      <w:proofErr w:type="spellStart"/>
      <w:r w:rsidR="002106DD"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сі</w:t>
      </w:r>
      <w:proofErr w:type="spellEnd"/>
      <w:r w:rsidR="002106DD"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, 147, 420</w:t>
      </w:r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-офис </w:t>
      </w:r>
      <w:proofErr w:type="spellStart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мекенжайы</w:t>
      </w:r>
      <w:proofErr w:type="spellEnd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бойынша</w:t>
      </w:r>
      <w:proofErr w:type="spellEnd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8F31B5"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немесе</w:t>
      </w:r>
      <w:proofErr w:type="spellEnd"/>
      <w:r w:rsidR="008F31B5"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tender@sinooil.kz </w:t>
      </w:r>
      <w:proofErr w:type="spellStart"/>
      <w:r w:rsidR="008F31B5"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электрондық</w:t>
      </w:r>
      <w:proofErr w:type="spellEnd"/>
      <w:r w:rsidR="008F31B5"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8F31B5"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поштасына</w:t>
      </w:r>
      <w:proofErr w:type="spellEnd"/>
      <w:r w:rsidR="008F31B5"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8F31B5"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сұрау</w:t>
      </w:r>
      <w:proofErr w:type="spellEnd"/>
      <w:r w:rsidR="008F31B5"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салу </w:t>
      </w:r>
      <w:proofErr w:type="spellStart"/>
      <w:r w:rsidR="008F31B5"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арқылы</w:t>
      </w:r>
      <w:proofErr w:type="spellEnd"/>
      <w:r w:rsidR="008F31B5"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8F31B5"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қабылданады</w:t>
      </w:r>
      <w:proofErr w:type="spellEnd"/>
      <w:r w:rsidR="008F31B5"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.  </w:t>
      </w:r>
    </w:p>
    <w:p w:rsidR="005C381A" w:rsidRPr="005837B6" w:rsidRDefault="005C381A" w:rsidP="008A51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ru-RU"/>
        </w:rPr>
      </w:pPr>
    </w:p>
    <w:p w:rsidR="005C381A" w:rsidRPr="00FD3CD1" w:rsidRDefault="005C381A" w:rsidP="005C38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proofErr w:type="spellStart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Бастапқы</w:t>
      </w:r>
      <w:proofErr w:type="spellEnd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құжаттама</w:t>
      </w:r>
      <w:proofErr w:type="spellEnd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қатысушыларға</w:t>
      </w:r>
      <w:proofErr w:type="spellEnd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берілген</w:t>
      </w:r>
      <w:proofErr w:type="spellEnd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өтінімдер</w:t>
      </w:r>
      <w:proofErr w:type="spellEnd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негізінде</w:t>
      </w:r>
      <w:proofErr w:type="spellEnd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беріледі</w:t>
      </w:r>
      <w:proofErr w:type="spellEnd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.</w:t>
      </w:r>
    </w:p>
    <w:p w:rsidR="005C381A" w:rsidRPr="00FD3CD1" w:rsidRDefault="005C381A" w:rsidP="005C38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</w:p>
    <w:p w:rsidR="00863635" w:rsidRPr="00FD3CD1" w:rsidRDefault="00863635" w:rsidP="008636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val="ru-RU"/>
        </w:rPr>
      </w:pPr>
      <w:proofErr w:type="spellStart"/>
      <w:r w:rsidRPr="00FD3CD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val="ru-RU"/>
        </w:rPr>
        <w:t>Қатысушылар</w:t>
      </w:r>
      <w:proofErr w:type="spellEnd"/>
      <w:r w:rsidRPr="00FD3CD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val="ru-RU"/>
        </w:rPr>
        <w:t xml:space="preserve"> </w:t>
      </w:r>
      <w:proofErr w:type="spellStart"/>
      <w:r w:rsidRPr="00FD3CD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val="ru-RU"/>
        </w:rPr>
        <w:t>үшін</w:t>
      </w:r>
      <w:proofErr w:type="spellEnd"/>
      <w:r w:rsidRPr="00FD3CD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val="ru-RU"/>
        </w:rPr>
        <w:t xml:space="preserve"> </w:t>
      </w:r>
      <w:proofErr w:type="spellStart"/>
      <w:r w:rsidRPr="00FD3CD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val="ru-RU"/>
        </w:rPr>
        <w:t>міндетті</w:t>
      </w:r>
      <w:proofErr w:type="spellEnd"/>
      <w:r w:rsidRPr="00FD3CD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val="ru-RU"/>
        </w:rPr>
        <w:t xml:space="preserve"> </w:t>
      </w:r>
      <w:proofErr w:type="spellStart"/>
      <w:r w:rsidRPr="00FD3CD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val="ru-RU"/>
        </w:rPr>
        <w:t>критерийлер</w:t>
      </w:r>
      <w:proofErr w:type="spellEnd"/>
      <w:r w:rsidRPr="00FD3CD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val="ru-RU"/>
        </w:rPr>
        <w:t>:</w:t>
      </w:r>
    </w:p>
    <w:p w:rsidR="00863635" w:rsidRPr="00FD3CD1" w:rsidRDefault="00863635" w:rsidP="00863635">
      <w:pPr>
        <w:pStyle w:val="a4"/>
        <w:shd w:val="clear" w:color="auto" w:fill="FFFFFF"/>
        <w:spacing w:after="0" w:line="240" w:lineRule="auto"/>
        <w:ind w:left="79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• </w:t>
      </w:r>
      <w:proofErr w:type="spellStart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Жалпыға</w:t>
      </w:r>
      <w:proofErr w:type="spellEnd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бірдей</w:t>
      </w:r>
      <w:proofErr w:type="spellEnd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белгіленген</w:t>
      </w:r>
      <w:proofErr w:type="spellEnd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салық</w:t>
      </w:r>
      <w:proofErr w:type="spellEnd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режимімен</w:t>
      </w:r>
      <w:proofErr w:type="spellEnd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ҚҚС </w:t>
      </w:r>
      <w:proofErr w:type="spellStart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төлеуші</w:t>
      </w:r>
      <w:proofErr w:type="spellEnd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болу;</w:t>
      </w:r>
    </w:p>
    <w:p w:rsidR="00863635" w:rsidRPr="00FD3CD1" w:rsidRDefault="00863635" w:rsidP="00863635">
      <w:pPr>
        <w:pStyle w:val="a4"/>
        <w:shd w:val="clear" w:color="auto" w:fill="FFFFFF"/>
        <w:spacing w:after="0" w:line="240" w:lineRule="auto"/>
        <w:ind w:left="79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• </w:t>
      </w:r>
      <w:proofErr w:type="spellStart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Жұмысты</w:t>
      </w:r>
      <w:proofErr w:type="spellEnd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алдын</w:t>
      </w:r>
      <w:proofErr w:type="spellEnd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ала </w:t>
      </w:r>
      <w:proofErr w:type="spellStart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төлемсіз</w:t>
      </w:r>
      <w:proofErr w:type="spellEnd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жалғастыру</w:t>
      </w:r>
      <w:proofErr w:type="spellEnd"/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;</w:t>
      </w:r>
    </w:p>
    <w:p w:rsidR="00863635" w:rsidRPr="00FD3CD1" w:rsidRDefault="00863635" w:rsidP="00863635">
      <w:pPr>
        <w:pStyle w:val="a4"/>
        <w:shd w:val="clear" w:color="auto" w:fill="FFFFFF"/>
        <w:spacing w:after="0" w:line="240" w:lineRule="auto"/>
        <w:ind w:left="79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FD3CD1" w:rsidRPr="00FD3CD1" w:rsidRDefault="00FD3CD1" w:rsidP="00FD3CD1">
      <w:pPr>
        <w:pStyle w:val="a4"/>
        <w:shd w:val="clear" w:color="auto" w:fill="FFFFFF"/>
        <w:spacing w:after="0" w:line="240" w:lineRule="auto"/>
        <w:ind w:left="79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</w:pPr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>Көрсетілетін қызметтер тізімі:</w:t>
      </w:r>
    </w:p>
    <w:p w:rsidR="00FD3CD1" w:rsidRPr="00FD3CD1" w:rsidRDefault="00FD3CD1" w:rsidP="00FD3CD1">
      <w:pPr>
        <w:pStyle w:val="a4"/>
        <w:shd w:val="clear" w:color="auto" w:fill="FFFFFF"/>
        <w:spacing w:after="0" w:line="240" w:lineRule="auto"/>
        <w:ind w:left="79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</w:pPr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>- инженерлік-геодезиялық және геологиялық зерттеулер;</w:t>
      </w:r>
    </w:p>
    <w:p w:rsidR="00FD3CD1" w:rsidRPr="00FD3CD1" w:rsidRDefault="00FD3CD1" w:rsidP="00FD3CD1">
      <w:pPr>
        <w:pStyle w:val="a4"/>
        <w:shd w:val="clear" w:color="auto" w:fill="FFFFFF"/>
        <w:spacing w:after="0" w:line="240" w:lineRule="auto"/>
        <w:ind w:left="79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</w:pPr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>- қолданыстағы желілер мен құрылыстарды техникалық тексеру;</w:t>
      </w:r>
    </w:p>
    <w:p w:rsidR="00FD3CD1" w:rsidRPr="00FD3CD1" w:rsidRDefault="00FD3CD1" w:rsidP="00FD3CD1">
      <w:pPr>
        <w:pStyle w:val="a4"/>
        <w:shd w:val="clear" w:color="auto" w:fill="FFFFFF"/>
        <w:spacing w:after="0" w:line="240" w:lineRule="auto"/>
        <w:ind w:left="79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</w:pPr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>- Техникалық жобаны әзірлеу және сәулет органдарымен келісу (мүмкін жаңа АПЗ алу);</w:t>
      </w:r>
    </w:p>
    <w:p w:rsidR="00FD3CD1" w:rsidRPr="00FD3CD1" w:rsidRDefault="00FD3CD1" w:rsidP="00FD3CD1">
      <w:pPr>
        <w:pStyle w:val="a4"/>
        <w:shd w:val="clear" w:color="auto" w:fill="FFFFFF"/>
        <w:spacing w:after="0" w:line="240" w:lineRule="auto"/>
        <w:ind w:left="79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</w:pPr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lastRenderedPageBreak/>
        <w:t>- Бұрын жасалған жобалық-сметалық құжаттаманың, толтырылған техникалық-экономикалық негіздеменің, жобалық спецификацияның және жобалық-сметалық құжаттаманы толтыруға қажетті бастапқы деректердің негізінде жобалық-сметалық құжаттаманы түзету;</w:t>
      </w:r>
    </w:p>
    <w:p w:rsidR="00830D46" w:rsidRPr="00830D46" w:rsidRDefault="00FD3CD1" w:rsidP="00FD3CD1">
      <w:pPr>
        <w:pStyle w:val="a4"/>
        <w:shd w:val="clear" w:color="auto" w:fill="FFFFFF"/>
        <w:spacing w:after="0" w:line="240" w:lineRule="auto"/>
        <w:ind w:left="79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</w:pPr>
      <w:r w:rsidRP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>- Түзетілген жобалық-сметалық құжаттаманы қарау және қажетті келісімдермен оң сараптамалық қорытынды алу кезінде толық қолдау көрсету.</w:t>
      </w:r>
    </w:p>
    <w:p w:rsidR="009E7F38" w:rsidRPr="00830D46" w:rsidRDefault="009E7F38" w:rsidP="009E7F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kk-KZ"/>
        </w:rPr>
      </w:pPr>
    </w:p>
    <w:p w:rsidR="009E7F38" w:rsidRPr="00F8137E" w:rsidRDefault="009E7F38" w:rsidP="009E7F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</w:pPr>
      <w:r w:rsidRPr="00F813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>Тендерлік құжаттаманы және өз өтінімдерін берген қатысушылардың коммерциялық ұсыныстары бар мөрл</w:t>
      </w:r>
      <w:r w:rsidR="000A4492" w:rsidRPr="00F813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>енген конверттерді қабылдау</w:t>
      </w:r>
      <w:r w:rsidR="002106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 xml:space="preserve"> 2026</w:t>
      </w:r>
      <w:r w:rsidR="00287E53" w:rsidRPr="00F813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 xml:space="preserve"> жылғы </w:t>
      </w:r>
      <w:r w:rsidR="00FD3C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>9 шілде</w:t>
      </w:r>
      <w:bookmarkStart w:id="0" w:name="_GoBack"/>
      <w:bookmarkEnd w:id="0"/>
      <w:r w:rsidRPr="00F813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 xml:space="preserve"> сағат 16.00-ге дейін жүзеге асырылады.</w:t>
      </w:r>
    </w:p>
    <w:p w:rsidR="000A4492" w:rsidRPr="00F8137E" w:rsidRDefault="000A4492" w:rsidP="009E7F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</w:pPr>
    </w:p>
    <w:p w:rsidR="00863635" w:rsidRPr="00863635" w:rsidRDefault="00863635" w:rsidP="008636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/>
        </w:rPr>
      </w:pPr>
      <w:proofErr w:type="spellStart"/>
      <w:r w:rsidRPr="0086363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/>
        </w:rPr>
        <w:t>Коммерциялық</w:t>
      </w:r>
      <w:proofErr w:type="spellEnd"/>
      <w:r w:rsidRPr="0086363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86363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/>
        </w:rPr>
        <w:t>ұсыныста</w:t>
      </w:r>
      <w:proofErr w:type="spellEnd"/>
      <w:r w:rsidRPr="0086363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86363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/>
        </w:rPr>
        <w:t>мыналар</w:t>
      </w:r>
      <w:proofErr w:type="spellEnd"/>
      <w:r w:rsidRPr="0086363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86363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/>
        </w:rPr>
        <w:t>болуы</w:t>
      </w:r>
      <w:proofErr w:type="spellEnd"/>
      <w:r w:rsidRPr="0086363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86363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/>
        </w:rPr>
        <w:t>керек</w:t>
      </w:r>
      <w:proofErr w:type="spellEnd"/>
      <w:r w:rsidRPr="0086363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/>
        </w:rPr>
        <w:t>:</w:t>
      </w:r>
    </w:p>
    <w:p w:rsidR="00863635" w:rsidRPr="00863635" w:rsidRDefault="00863635" w:rsidP="008636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8636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- ҚҚС </w:t>
      </w:r>
      <w:proofErr w:type="spellStart"/>
      <w:r w:rsidRPr="008636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есебімен</w:t>
      </w:r>
      <w:proofErr w:type="spellEnd"/>
      <w:r w:rsidRPr="008636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8636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теңгедегі</w:t>
      </w:r>
      <w:proofErr w:type="spellEnd"/>
      <w:r w:rsidRPr="008636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8636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жұмыс</w:t>
      </w:r>
      <w:proofErr w:type="spellEnd"/>
      <w:r w:rsidRPr="008636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8636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құны</w:t>
      </w:r>
      <w:proofErr w:type="spellEnd"/>
      <w:r w:rsidRPr="008636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;</w:t>
      </w:r>
    </w:p>
    <w:p w:rsidR="00863635" w:rsidRPr="00863635" w:rsidRDefault="00863635" w:rsidP="008636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8636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- </w:t>
      </w:r>
      <w:proofErr w:type="spellStart"/>
      <w:r w:rsidRPr="008636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жұмыстың</w:t>
      </w:r>
      <w:proofErr w:type="spellEnd"/>
      <w:r w:rsidRPr="008636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8636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аяқталу</w:t>
      </w:r>
      <w:proofErr w:type="spellEnd"/>
      <w:r w:rsidRPr="008636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8636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ұзақтығы</w:t>
      </w:r>
      <w:proofErr w:type="spellEnd"/>
      <w:r w:rsidRPr="008636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;</w:t>
      </w:r>
    </w:p>
    <w:p w:rsidR="00863635" w:rsidRPr="00863635" w:rsidRDefault="00863635" w:rsidP="008636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8636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- </w:t>
      </w:r>
      <w:proofErr w:type="spellStart"/>
      <w:r w:rsidRPr="008636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Төлем</w:t>
      </w:r>
      <w:proofErr w:type="spellEnd"/>
      <w:r w:rsidRPr="008636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8636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шарттары</w:t>
      </w:r>
      <w:proofErr w:type="spellEnd"/>
      <w:r w:rsidRPr="008636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(</w:t>
      </w:r>
      <w:proofErr w:type="spellStart"/>
      <w:r w:rsidRPr="008636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кезең</w:t>
      </w:r>
      <w:proofErr w:type="spellEnd"/>
      <w:r w:rsidRPr="008636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8636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бойынша</w:t>
      </w:r>
      <w:proofErr w:type="spellEnd"/>
      <w:r w:rsidRPr="008636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/</w:t>
      </w:r>
      <w:proofErr w:type="spellStart"/>
      <w:r w:rsidRPr="008636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толық</w:t>
      </w:r>
      <w:proofErr w:type="spellEnd"/>
      <w:r w:rsidRPr="008636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8636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аяқталғаннан</w:t>
      </w:r>
      <w:proofErr w:type="spellEnd"/>
      <w:r w:rsidRPr="008636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8636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кейін</w:t>
      </w:r>
      <w:proofErr w:type="spellEnd"/>
      <w:r w:rsidRPr="008636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);</w:t>
      </w:r>
    </w:p>
    <w:p w:rsidR="00863635" w:rsidRPr="00863635" w:rsidRDefault="00863635" w:rsidP="008636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8636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- </w:t>
      </w:r>
      <w:proofErr w:type="spellStart"/>
      <w:r w:rsidRPr="008636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толық</w:t>
      </w:r>
      <w:proofErr w:type="spellEnd"/>
      <w:r w:rsidRPr="008636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8636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көлемде</w:t>
      </w:r>
      <w:proofErr w:type="spellEnd"/>
      <w:r w:rsidRPr="008636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8636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жұмыс</w:t>
      </w:r>
      <w:proofErr w:type="spellEnd"/>
      <w:r w:rsidRPr="008636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8636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аяқталғаннан</w:t>
      </w:r>
      <w:proofErr w:type="spellEnd"/>
      <w:r w:rsidRPr="008636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8636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кейінгі</w:t>
      </w:r>
      <w:proofErr w:type="spellEnd"/>
      <w:r w:rsidRPr="008636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8636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кепілдік</w:t>
      </w:r>
      <w:proofErr w:type="spellEnd"/>
      <w:r w:rsidRPr="008636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8636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мерзімі</w:t>
      </w:r>
      <w:proofErr w:type="spellEnd"/>
      <w:r w:rsidRPr="008636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;</w:t>
      </w:r>
    </w:p>
    <w:p w:rsidR="000A4492" w:rsidRDefault="00863635" w:rsidP="008636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8636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- </w:t>
      </w:r>
      <w:proofErr w:type="spellStart"/>
      <w:r w:rsidRPr="008636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коммерциялық</w:t>
      </w:r>
      <w:proofErr w:type="spellEnd"/>
      <w:r w:rsidRPr="008636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8636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ұсыныстың</w:t>
      </w:r>
      <w:proofErr w:type="spellEnd"/>
      <w:r w:rsidRPr="008636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8636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күні</w:t>
      </w:r>
      <w:proofErr w:type="spellEnd"/>
      <w:r w:rsidRPr="008636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8636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және</w:t>
      </w:r>
      <w:proofErr w:type="spellEnd"/>
      <w:r w:rsidRPr="008636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8636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ұйым</w:t>
      </w:r>
      <w:proofErr w:type="spellEnd"/>
      <w:r w:rsidRPr="008636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8636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басшысының</w:t>
      </w:r>
      <w:proofErr w:type="spellEnd"/>
      <w:r w:rsidRPr="008636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8636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қолы</w:t>
      </w:r>
      <w:proofErr w:type="spellEnd"/>
      <w:r w:rsidRPr="008636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;</w:t>
      </w:r>
    </w:p>
    <w:p w:rsidR="00863635" w:rsidRPr="00287E53" w:rsidRDefault="00863635" w:rsidP="008636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0A4492" w:rsidRPr="00287E53" w:rsidRDefault="000A4492" w:rsidP="000A44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proofErr w:type="spellStart"/>
      <w:r w:rsidRPr="00287E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Коммерциялық</w:t>
      </w:r>
      <w:proofErr w:type="spellEnd"/>
      <w:r w:rsidRPr="00287E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287E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ұсыныстар</w:t>
      </w:r>
      <w:proofErr w:type="spellEnd"/>
      <w:r w:rsidRPr="00287E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287E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жабық</w:t>
      </w:r>
      <w:proofErr w:type="spellEnd"/>
      <w:r w:rsidRPr="00287E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287E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нысанда</w:t>
      </w:r>
      <w:proofErr w:type="spellEnd"/>
      <w:r w:rsidRPr="00287E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287E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мөрленген</w:t>
      </w:r>
      <w:proofErr w:type="spellEnd"/>
      <w:r w:rsidRPr="00287E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287E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конвертте</w:t>
      </w:r>
      <w:proofErr w:type="spellEnd"/>
      <w:r w:rsidRPr="00287E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287E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қабылданады</w:t>
      </w:r>
      <w:proofErr w:type="spellEnd"/>
      <w:r w:rsidRPr="00287E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. </w:t>
      </w:r>
      <w:proofErr w:type="spellStart"/>
      <w:r w:rsidRPr="00287E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Конверттің</w:t>
      </w:r>
      <w:proofErr w:type="spellEnd"/>
      <w:r w:rsidRPr="00287E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287E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сыртқы</w:t>
      </w:r>
      <w:proofErr w:type="spellEnd"/>
      <w:r w:rsidRPr="00287E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287E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бөлігінен</w:t>
      </w:r>
      <w:proofErr w:type="spellEnd"/>
      <w:r w:rsidRPr="00287E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287E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тендердің</w:t>
      </w:r>
      <w:proofErr w:type="spellEnd"/>
      <w:r w:rsidRPr="00287E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287E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атауын</w:t>
      </w:r>
      <w:proofErr w:type="spellEnd"/>
      <w:r w:rsidRPr="00287E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, </w:t>
      </w:r>
      <w:proofErr w:type="spellStart"/>
      <w:r w:rsidRPr="00287E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ұйымның</w:t>
      </w:r>
      <w:proofErr w:type="spellEnd"/>
      <w:r w:rsidRPr="00287E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287E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атауын</w:t>
      </w:r>
      <w:proofErr w:type="spellEnd"/>
      <w:r w:rsidRPr="00287E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287E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және</w:t>
      </w:r>
      <w:proofErr w:type="spellEnd"/>
      <w:r w:rsidRPr="00287E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287E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алушының</w:t>
      </w:r>
      <w:proofErr w:type="spellEnd"/>
      <w:r w:rsidRPr="00287E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"Мурсалимова Эльмира" </w:t>
      </w:r>
      <w:proofErr w:type="spellStart"/>
      <w:r w:rsidRPr="00287E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атауын</w:t>
      </w:r>
      <w:proofErr w:type="spellEnd"/>
      <w:r w:rsidRPr="00287E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287E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көрсету</w:t>
      </w:r>
      <w:proofErr w:type="spellEnd"/>
      <w:r w:rsidRPr="00287E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, </w:t>
      </w:r>
      <w:proofErr w:type="spellStart"/>
      <w:r w:rsidRPr="00287E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сондай-ақ</w:t>
      </w:r>
      <w:proofErr w:type="spellEnd"/>
      <w:r w:rsidRPr="00287E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287E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ұйымның</w:t>
      </w:r>
      <w:proofErr w:type="spellEnd"/>
      <w:r w:rsidRPr="00287E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287E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мөрлерін</w:t>
      </w:r>
      <w:proofErr w:type="spellEnd"/>
      <w:r w:rsidRPr="00287E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287E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оның</w:t>
      </w:r>
      <w:proofErr w:type="spellEnd"/>
      <w:r w:rsidRPr="00287E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287E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мөрленген</w:t>
      </w:r>
      <w:proofErr w:type="spellEnd"/>
      <w:r w:rsidRPr="00287E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287E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жерлеріне</w:t>
      </w:r>
      <w:proofErr w:type="spellEnd"/>
      <w:r w:rsidRPr="00287E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287E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қою</w:t>
      </w:r>
      <w:proofErr w:type="spellEnd"/>
      <w:r w:rsidRPr="00287E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287E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қажет</w:t>
      </w:r>
      <w:proofErr w:type="spellEnd"/>
      <w:r w:rsidRPr="00287E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.</w:t>
      </w:r>
    </w:p>
    <w:p w:rsidR="000A4492" w:rsidRPr="00287E53" w:rsidRDefault="000A4492" w:rsidP="000A44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9450A0" w:rsidRPr="00287E53" w:rsidRDefault="009450A0" w:rsidP="009450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val="ru-RU"/>
        </w:rPr>
      </w:pPr>
      <w:proofErr w:type="spellStart"/>
      <w:r w:rsidRPr="009450A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val="ru-RU"/>
        </w:rPr>
        <w:t>Ұйымдастырушылық</w:t>
      </w:r>
      <w:proofErr w:type="spellEnd"/>
      <w:r w:rsidRPr="00287E5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val="ru-RU"/>
        </w:rPr>
        <w:t xml:space="preserve"> </w:t>
      </w:r>
      <w:proofErr w:type="spellStart"/>
      <w:r w:rsidRPr="009450A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val="ru-RU"/>
        </w:rPr>
        <w:t>мәселелер</w:t>
      </w:r>
      <w:proofErr w:type="spellEnd"/>
      <w:r w:rsidRPr="00287E5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val="ru-RU"/>
        </w:rPr>
        <w:t xml:space="preserve"> </w:t>
      </w:r>
      <w:proofErr w:type="spellStart"/>
      <w:r w:rsidRPr="009450A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val="ru-RU"/>
        </w:rPr>
        <w:t>бойынша</w:t>
      </w:r>
      <w:proofErr w:type="spellEnd"/>
      <w:r w:rsidRPr="00287E5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val="ru-RU"/>
        </w:rPr>
        <w:t>:</w:t>
      </w:r>
    </w:p>
    <w:p w:rsidR="009450A0" w:rsidRPr="00287E53" w:rsidRDefault="00916371" w:rsidP="009450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9163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«</w:t>
      </w:r>
      <w:proofErr w:type="spellStart"/>
      <w:r w:rsidRPr="009163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Sinooil</w:t>
      </w:r>
      <w:proofErr w:type="spellEnd"/>
      <w:r w:rsidRPr="009163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» ЖШС ДМТС </w:t>
      </w:r>
      <w:proofErr w:type="spellStart"/>
      <w:r w:rsidRPr="009163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бөлім</w:t>
      </w:r>
      <w:proofErr w:type="spellEnd"/>
      <w:r w:rsidRPr="009163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9163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бастығы</w:t>
      </w:r>
      <w:proofErr w:type="spellEnd"/>
      <w:r w:rsidRPr="009163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="009450A0" w:rsidRPr="00287E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– </w:t>
      </w:r>
      <w:r w:rsidR="009450A0" w:rsidRPr="009450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Мурсалимова</w:t>
      </w:r>
      <w:r w:rsidR="009450A0" w:rsidRPr="00287E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="009450A0" w:rsidRPr="009450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Эльмира</w:t>
      </w:r>
    </w:p>
    <w:p w:rsidR="009450A0" w:rsidRPr="009450A0" w:rsidRDefault="009450A0" w:rsidP="009450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proofErr w:type="spellStart"/>
      <w:r w:rsidRPr="009450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Электро</w:t>
      </w:r>
      <w:r w:rsidR="002B2F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ндық</w:t>
      </w:r>
      <w:proofErr w:type="spellEnd"/>
      <w:r w:rsidR="002B2F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2B2F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поштасы</w:t>
      </w:r>
      <w:proofErr w:type="spellEnd"/>
      <w:r w:rsidR="002B2F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: </w:t>
      </w:r>
      <w:r w:rsidR="002B2F9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tender</w:t>
      </w:r>
      <w:r w:rsidRPr="009450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@sinooil.kz</w:t>
      </w:r>
    </w:p>
    <w:p w:rsidR="009450A0" w:rsidRPr="009450A0" w:rsidRDefault="009450A0" w:rsidP="009450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9450A0" w:rsidRPr="009450A0" w:rsidRDefault="009450A0" w:rsidP="009450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val="ru-RU"/>
        </w:rPr>
      </w:pPr>
      <w:proofErr w:type="spellStart"/>
      <w:r w:rsidRPr="009450A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val="ru-RU"/>
        </w:rPr>
        <w:t>Техникалық</w:t>
      </w:r>
      <w:proofErr w:type="spellEnd"/>
      <w:r w:rsidRPr="009450A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val="ru-RU"/>
        </w:rPr>
        <w:t xml:space="preserve"> </w:t>
      </w:r>
      <w:proofErr w:type="spellStart"/>
      <w:r w:rsidRPr="009450A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val="ru-RU"/>
        </w:rPr>
        <w:t>сұрақтар</w:t>
      </w:r>
      <w:proofErr w:type="spellEnd"/>
      <w:r w:rsidRPr="009450A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val="ru-RU"/>
        </w:rPr>
        <w:t xml:space="preserve"> </w:t>
      </w:r>
      <w:proofErr w:type="spellStart"/>
      <w:r w:rsidRPr="009450A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val="ru-RU"/>
        </w:rPr>
        <w:t>бойынша</w:t>
      </w:r>
      <w:proofErr w:type="spellEnd"/>
      <w:r w:rsidRPr="009450A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val="ru-RU"/>
        </w:rPr>
        <w:t>:</w:t>
      </w:r>
    </w:p>
    <w:p w:rsidR="009450A0" w:rsidRPr="009450A0" w:rsidRDefault="009450A0" w:rsidP="009450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9450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«</w:t>
      </w:r>
      <w:proofErr w:type="spellStart"/>
      <w:r w:rsidRPr="009450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Sinooil</w:t>
      </w:r>
      <w:proofErr w:type="spellEnd"/>
      <w:r w:rsidRPr="009450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» ЖШС </w:t>
      </w:r>
      <w:proofErr w:type="spellStart"/>
      <w:r w:rsidRPr="009450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жобалау</w:t>
      </w:r>
      <w:proofErr w:type="spellEnd"/>
      <w:r w:rsidRPr="009450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9450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бөлімінің</w:t>
      </w:r>
      <w:proofErr w:type="spellEnd"/>
      <w:r w:rsidRPr="009450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9450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басшысы</w:t>
      </w:r>
      <w:proofErr w:type="spellEnd"/>
      <w:r w:rsidRPr="009450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– </w:t>
      </w:r>
      <w:proofErr w:type="spellStart"/>
      <w:r w:rsidRPr="009450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Қайрат</w:t>
      </w:r>
      <w:proofErr w:type="spellEnd"/>
      <w:r w:rsidRPr="009450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9450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Қораласбаев</w:t>
      </w:r>
      <w:proofErr w:type="spellEnd"/>
      <w:r w:rsidRPr="009450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.</w:t>
      </w:r>
    </w:p>
    <w:p w:rsidR="009450A0" w:rsidRPr="009450A0" w:rsidRDefault="009450A0" w:rsidP="009450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proofErr w:type="spellStart"/>
      <w:r w:rsidRPr="009450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Ұялы</w:t>
      </w:r>
      <w:proofErr w:type="spellEnd"/>
      <w:r w:rsidRPr="009450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телефон: +7 777 217 94 75;</w:t>
      </w:r>
    </w:p>
    <w:p w:rsidR="009450A0" w:rsidRPr="009450A0" w:rsidRDefault="009450A0" w:rsidP="009450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proofErr w:type="spellStart"/>
      <w:r w:rsidRPr="009450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Жұмыс</w:t>
      </w:r>
      <w:proofErr w:type="spellEnd"/>
      <w:r w:rsidRPr="009450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телефоны: +7 (727) 3000 284 (</w:t>
      </w:r>
      <w:proofErr w:type="spellStart"/>
      <w:r w:rsidRPr="009450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ішкі</w:t>
      </w:r>
      <w:proofErr w:type="spellEnd"/>
      <w:r w:rsidRPr="009450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3284).</w:t>
      </w:r>
    </w:p>
    <w:p w:rsidR="009450A0" w:rsidRPr="009450A0" w:rsidRDefault="009450A0" w:rsidP="009450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proofErr w:type="spellStart"/>
      <w:r w:rsidRPr="009450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Электрондық</w:t>
      </w:r>
      <w:proofErr w:type="spellEnd"/>
      <w:r w:rsidRPr="009450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9450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поштасы</w:t>
      </w:r>
      <w:proofErr w:type="spellEnd"/>
      <w:r w:rsidRPr="009450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: kairat@sinooil.kz</w:t>
      </w:r>
    </w:p>
    <w:sectPr w:rsidR="009450A0" w:rsidRPr="009450A0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145DB0"/>
    <w:multiLevelType w:val="hybridMultilevel"/>
    <w:tmpl w:val="028636D2"/>
    <w:lvl w:ilvl="0" w:tplc="5B8C8DB0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DFD3A12"/>
    <w:multiLevelType w:val="hybridMultilevel"/>
    <w:tmpl w:val="F3325D40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5C2D63D9"/>
    <w:multiLevelType w:val="hybridMultilevel"/>
    <w:tmpl w:val="84AEAC7E"/>
    <w:lvl w:ilvl="0" w:tplc="0409000F">
      <w:start w:val="1"/>
      <w:numFmt w:val="decimal"/>
      <w:lvlText w:val="%1."/>
      <w:lvlJc w:val="left"/>
      <w:pPr>
        <w:ind w:left="121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930" w:hanging="360"/>
      </w:pPr>
    </w:lvl>
    <w:lvl w:ilvl="2" w:tplc="0409001B" w:tentative="1">
      <w:start w:val="1"/>
      <w:numFmt w:val="lowerRoman"/>
      <w:lvlText w:val="%3."/>
      <w:lvlJc w:val="right"/>
      <w:pPr>
        <w:ind w:left="2650" w:hanging="180"/>
      </w:pPr>
    </w:lvl>
    <w:lvl w:ilvl="3" w:tplc="0409000F" w:tentative="1">
      <w:start w:val="1"/>
      <w:numFmt w:val="decimal"/>
      <w:lvlText w:val="%4."/>
      <w:lvlJc w:val="left"/>
      <w:pPr>
        <w:ind w:left="3370" w:hanging="360"/>
      </w:pPr>
    </w:lvl>
    <w:lvl w:ilvl="4" w:tplc="04090019" w:tentative="1">
      <w:start w:val="1"/>
      <w:numFmt w:val="lowerLetter"/>
      <w:lvlText w:val="%5."/>
      <w:lvlJc w:val="left"/>
      <w:pPr>
        <w:ind w:left="4090" w:hanging="360"/>
      </w:pPr>
    </w:lvl>
    <w:lvl w:ilvl="5" w:tplc="0409001B" w:tentative="1">
      <w:start w:val="1"/>
      <w:numFmt w:val="lowerRoman"/>
      <w:lvlText w:val="%6."/>
      <w:lvlJc w:val="right"/>
      <w:pPr>
        <w:ind w:left="4810" w:hanging="180"/>
      </w:pPr>
    </w:lvl>
    <w:lvl w:ilvl="6" w:tplc="0409000F" w:tentative="1">
      <w:start w:val="1"/>
      <w:numFmt w:val="decimal"/>
      <w:lvlText w:val="%7."/>
      <w:lvlJc w:val="left"/>
      <w:pPr>
        <w:ind w:left="5530" w:hanging="360"/>
      </w:pPr>
    </w:lvl>
    <w:lvl w:ilvl="7" w:tplc="04090019" w:tentative="1">
      <w:start w:val="1"/>
      <w:numFmt w:val="lowerLetter"/>
      <w:lvlText w:val="%8."/>
      <w:lvlJc w:val="left"/>
      <w:pPr>
        <w:ind w:left="6250" w:hanging="360"/>
      </w:pPr>
    </w:lvl>
    <w:lvl w:ilvl="8" w:tplc="040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3" w15:restartNumberingAfterBreak="0">
    <w:nsid w:val="69814A7C"/>
    <w:multiLevelType w:val="hybridMultilevel"/>
    <w:tmpl w:val="E9AA9C86"/>
    <w:lvl w:ilvl="0" w:tplc="CB18039C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0EB8"/>
    <w:rsid w:val="000113C7"/>
    <w:rsid w:val="00057138"/>
    <w:rsid w:val="000A4492"/>
    <w:rsid w:val="000D1D8A"/>
    <w:rsid w:val="000D6F92"/>
    <w:rsid w:val="001109D9"/>
    <w:rsid w:val="001340B6"/>
    <w:rsid w:val="001429FA"/>
    <w:rsid w:val="001436AE"/>
    <w:rsid w:val="00195227"/>
    <w:rsid w:val="001A296B"/>
    <w:rsid w:val="001C6AC4"/>
    <w:rsid w:val="001F1CD2"/>
    <w:rsid w:val="002106DD"/>
    <w:rsid w:val="00217BEF"/>
    <w:rsid w:val="002313D4"/>
    <w:rsid w:val="00266859"/>
    <w:rsid w:val="00287E53"/>
    <w:rsid w:val="002A3B76"/>
    <w:rsid w:val="002B2F9B"/>
    <w:rsid w:val="002D619D"/>
    <w:rsid w:val="003030E3"/>
    <w:rsid w:val="0035489F"/>
    <w:rsid w:val="003840D0"/>
    <w:rsid w:val="003A7DB2"/>
    <w:rsid w:val="003D7085"/>
    <w:rsid w:val="00410FFA"/>
    <w:rsid w:val="00422315"/>
    <w:rsid w:val="00470E53"/>
    <w:rsid w:val="004A369C"/>
    <w:rsid w:val="004C1F75"/>
    <w:rsid w:val="004E591A"/>
    <w:rsid w:val="004F2FDD"/>
    <w:rsid w:val="0057309E"/>
    <w:rsid w:val="005837B6"/>
    <w:rsid w:val="005930C8"/>
    <w:rsid w:val="005B0C35"/>
    <w:rsid w:val="005C381A"/>
    <w:rsid w:val="00607B9B"/>
    <w:rsid w:val="00651DA5"/>
    <w:rsid w:val="00653887"/>
    <w:rsid w:val="00675820"/>
    <w:rsid w:val="00695343"/>
    <w:rsid w:val="006A3DA1"/>
    <w:rsid w:val="006A79B2"/>
    <w:rsid w:val="006D43EB"/>
    <w:rsid w:val="00710EB8"/>
    <w:rsid w:val="00777795"/>
    <w:rsid w:val="007B698E"/>
    <w:rsid w:val="007C15B0"/>
    <w:rsid w:val="007C742D"/>
    <w:rsid w:val="007D7E7E"/>
    <w:rsid w:val="007E50BA"/>
    <w:rsid w:val="008265B4"/>
    <w:rsid w:val="00830D46"/>
    <w:rsid w:val="008502F5"/>
    <w:rsid w:val="00863635"/>
    <w:rsid w:val="00865994"/>
    <w:rsid w:val="00890E82"/>
    <w:rsid w:val="0089585C"/>
    <w:rsid w:val="008A51E0"/>
    <w:rsid w:val="008E4862"/>
    <w:rsid w:val="008F31B5"/>
    <w:rsid w:val="00904ABE"/>
    <w:rsid w:val="00916371"/>
    <w:rsid w:val="009276C0"/>
    <w:rsid w:val="00927A92"/>
    <w:rsid w:val="00933713"/>
    <w:rsid w:val="00935B77"/>
    <w:rsid w:val="009450A0"/>
    <w:rsid w:val="0095186B"/>
    <w:rsid w:val="009543CE"/>
    <w:rsid w:val="00992525"/>
    <w:rsid w:val="00994439"/>
    <w:rsid w:val="009E7F38"/>
    <w:rsid w:val="00A053D1"/>
    <w:rsid w:val="00A64C24"/>
    <w:rsid w:val="00A847F4"/>
    <w:rsid w:val="00A85332"/>
    <w:rsid w:val="00AB3E83"/>
    <w:rsid w:val="00AD1B43"/>
    <w:rsid w:val="00B100D1"/>
    <w:rsid w:val="00B244B3"/>
    <w:rsid w:val="00B32070"/>
    <w:rsid w:val="00B338E2"/>
    <w:rsid w:val="00B75397"/>
    <w:rsid w:val="00BC3773"/>
    <w:rsid w:val="00C27C64"/>
    <w:rsid w:val="00C56CC1"/>
    <w:rsid w:val="00C61A96"/>
    <w:rsid w:val="00C76392"/>
    <w:rsid w:val="00C86640"/>
    <w:rsid w:val="00C92241"/>
    <w:rsid w:val="00CA72FB"/>
    <w:rsid w:val="00CC5667"/>
    <w:rsid w:val="00D4334A"/>
    <w:rsid w:val="00D43F94"/>
    <w:rsid w:val="00D656D3"/>
    <w:rsid w:val="00D76771"/>
    <w:rsid w:val="00D837AA"/>
    <w:rsid w:val="00DA66BC"/>
    <w:rsid w:val="00DD68E0"/>
    <w:rsid w:val="00DE2735"/>
    <w:rsid w:val="00E03ADE"/>
    <w:rsid w:val="00E1309E"/>
    <w:rsid w:val="00E165D9"/>
    <w:rsid w:val="00E167AD"/>
    <w:rsid w:val="00E7334B"/>
    <w:rsid w:val="00E76A41"/>
    <w:rsid w:val="00E90D34"/>
    <w:rsid w:val="00E9389D"/>
    <w:rsid w:val="00E97FC1"/>
    <w:rsid w:val="00EB368A"/>
    <w:rsid w:val="00ED7D44"/>
    <w:rsid w:val="00EF006A"/>
    <w:rsid w:val="00EF12E6"/>
    <w:rsid w:val="00F063F3"/>
    <w:rsid w:val="00F222C9"/>
    <w:rsid w:val="00F369C1"/>
    <w:rsid w:val="00F80363"/>
    <w:rsid w:val="00F8137E"/>
    <w:rsid w:val="00F87841"/>
    <w:rsid w:val="00FB056B"/>
    <w:rsid w:val="00FD231F"/>
    <w:rsid w:val="00FD3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84B97"/>
  <w15:chartTrackingRefBased/>
  <w15:docId w15:val="{DFCBEBC7-EDF9-4D1F-ABCE-6F7E520F6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76A41"/>
    <w:rPr>
      <w:color w:val="0563C1" w:themeColor="hyperlink"/>
      <w:u w:val="single"/>
    </w:rPr>
  </w:style>
  <w:style w:type="character" w:customStyle="1" w:styleId="fontstyle01">
    <w:name w:val="fontstyle01"/>
    <w:basedOn w:val="a0"/>
    <w:rsid w:val="00057138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DA66BC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8E486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E486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9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airat@sinooil.kz" TargetMode="External"/><Relationship Id="rId5" Type="http://schemas.openxmlformats.org/officeDocument/2006/relationships/hyperlink" Target="mailto:tender@sinooil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779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Кайрат Кораласбаев</dc:creator>
  <cp:keywords/>
  <dc:description/>
  <cp:lastModifiedBy>Elmira Mursalimova</cp:lastModifiedBy>
  <cp:revision>4</cp:revision>
  <dcterms:created xsi:type="dcterms:W3CDTF">2026-06-16T10:41:00Z</dcterms:created>
  <dcterms:modified xsi:type="dcterms:W3CDTF">2026-06-18T09:15:00Z</dcterms:modified>
</cp:coreProperties>
</file>